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9950" w14:textId="0D322947" w:rsidR="00702F62" w:rsidRDefault="00702F62" w:rsidP="00702F62">
      <w:pPr>
        <w:jc w:val="center"/>
        <w:rPr>
          <w:b/>
        </w:rPr>
      </w:pPr>
      <w:r w:rsidRPr="009A3D91">
        <w:rPr>
          <w:b/>
        </w:rPr>
        <w:t xml:space="preserve">Freedom of Information Request </w:t>
      </w:r>
      <w:r w:rsidR="00EC692A" w:rsidRPr="00EC692A">
        <w:rPr>
          <w:b/>
        </w:rPr>
        <w:t>FOI 19 58</w:t>
      </w:r>
    </w:p>
    <w:p w14:paraId="4BA7BE23" w14:textId="77777777" w:rsidR="00CA6ADE" w:rsidRPr="009A3D91" w:rsidRDefault="00CA6ADE" w:rsidP="00702F62">
      <w:pPr>
        <w:jc w:val="center"/>
        <w:rPr>
          <w:b/>
        </w:rPr>
      </w:pPr>
    </w:p>
    <w:p w14:paraId="2FA09E62" w14:textId="0EFBEA1D" w:rsidR="00A53696" w:rsidRPr="00EC692A" w:rsidRDefault="00EC692A" w:rsidP="00EB5E6A">
      <w:pPr>
        <w:jc w:val="center"/>
        <w:rPr>
          <w:b/>
        </w:rPr>
      </w:pPr>
      <w:bookmarkStart w:id="0" w:name="_GoBack"/>
      <w:r w:rsidRPr="00EC692A">
        <w:rPr>
          <w:b/>
        </w:rPr>
        <w:t>Incidents involving carbon monoxide</w:t>
      </w:r>
    </w:p>
    <w:bookmarkEnd w:id="0"/>
    <w:p w14:paraId="715111AE" w14:textId="77777777" w:rsidR="00EC692A" w:rsidRPr="00A53696" w:rsidRDefault="00EC692A" w:rsidP="00EB5E6A">
      <w:pPr>
        <w:jc w:val="center"/>
        <w:rPr>
          <w:b/>
        </w:rPr>
      </w:pPr>
    </w:p>
    <w:p w14:paraId="3A177111" w14:textId="77777777" w:rsidR="00EC692A" w:rsidRDefault="00EC692A" w:rsidP="00EC692A">
      <w:pPr>
        <w:rPr>
          <w:b/>
          <w:bCs/>
          <w:sz w:val="22"/>
          <w:szCs w:val="22"/>
        </w:rPr>
      </w:pPr>
      <w:r>
        <w:rPr>
          <w:b/>
          <w:bCs/>
        </w:rPr>
        <w:t>Query:</w:t>
      </w:r>
    </w:p>
    <w:p w14:paraId="30596DB2" w14:textId="77777777" w:rsidR="00EC692A" w:rsidRDefault="00EC692A" w:rsidP="00EC692A">
      <w:pPr>
        <w:rPr>
          <w:b/>
          <w:bCs/>
        </w:rPr>
      </w:pPr>
    </w:p>
    <w:p w14:paraId="71D21B4E" w14:textId="77777777" w:rsidR="00EC692A" w:rsidRDefault="00EC692A" w:rsidP="00EC692A">
      <w:r>
        <w:t>Under the Act the ten questions we are looking to find statistics for are the following:</w:t>
      </w:r>
    </w:p>
    <w:p w14:paraId="246E70C8" w14:textId="77777777" w:rsidR="00EC692A" w:rsidRDefault="00EC692A" w:rsidP="00EC692A"/>
    <w:p w14:paraId="3BE95C6F" w14:textId="77777777" w:rsidR="00EC692A" w:rsidRDefault="00EC692A" w:rsidP="00EC692A">
      <w:r>
        <w:t>How many incidents involving carbon monoxide have you attended between 1st July 2014 - 30th June 2015?</w:t>
      </w:r>
    </w:p>
    <w:p w14:paraId="028BD583" w14:textId="77777777" w:rsidR="00EC692A" w:rsidRDefault="00EC692A" w:rsidP="00EC692A">
      <w:r>
        <w:t>How many incidents involving carbon monoxide have you attended between 1st July 2015 - 30th June 2016?</w:t>
      </w:r>
    </w:p>
    <w:p w14:paraId="498AA522" w14:textId="77777777" w:rsidR="00EC692A" w:rsidRDefault="00EC692A" w:rsidP="00EC692A">
      <w:r>
        <w:t>How many incidents involving carbon monoxide have you attended between 1st July 2016 - 30th June 2017?</w:t>
      </w:r>
    </w:p>
    <w:p w14:paraId="66EDD913" w14:textId="77777777" w:rsidR="00EC692A" w:rsidRDefault="00EC692A" w:rsidP="00EC692A">
      <w:r>
        <w:t>How many incidents involving carbon monoxide have you attended between 1st July 2017 - 30th June 2018?</w:t>
      </w:r>
    </w:p>
    <w:p w14:paraId="4DADA8EF" w14:textId="77777777" w:rsidR="00EC692A" w:rsidRDefault="00EC692A" w:rsidP="00EC692A">
      <w:r>
        <w:t>How many incidents involving carbon monoxide have you attended between 1st July 2018 - 30th June 2019?</w:t>
      </w:r>
    </w:p>
    <w:p w14:paraId="1A36BC68" w14:textId="77777777" w:rsidR="00EC692A" w:rsidRDefault="00EC692A" w:rsidP="00EC692A">
      <w:r>
        <w:t>How many incidents involving carbon monoxide have been reported between 1st July 2014 - 30th June 2015?</w:t>
      </w:r>
    </w:p>
    <w:p w14:paraId="40E6A49E" w14:textId="77777777" w:rsidR="00EC692A" w:rsidRDefault="00EC692A" w:rsidP="00EC692A">
      <w:r>
        <w:t>How many incidents involving carbon monoxide have been reported between 1st July 2015 - 30th June 2016?</w:t>
      </w:r>
    </w:p>
    <w:p w14:paraId="6B461C22" w14:textId="77777777" w:rsidR="00EC692A" w:rsidRDefault="00EC692A" w:rsidP="00EC692A">
      <w:r>
        <w:t>How many incidents involving carbon monoxide have been reported between 1st July 2016 - 30th June 2017?</w:t>
      </w:r>
    </w:p>
    <w:p w14:paraId="7BB24347" w14:textId="77777777" w:rsidR="00EC692A" w:rsidRDefault="00EC692A" w:rsidP="00EC692A">
      <w:r>
        <w:t>How many incidents involving carbon monoxide have been reported between 1st July 2017 - 30th June 2018?</w:t>
      </w:r>
    </w:p>
    <w:p w14:paraId="00CBEF9C" w14:textId="77777777" w:rsidR="00EC692A" w:rsidRDefault="00EC692A" w:rsidP="00EC692A">
      <w:r>
        <w:t>How many incidents involving carbon monoxide have been reported between 1st July 2018 - 30th June 2019?</w:t>
      </w:r>
    </w:p>
    <w:p w14:paraId="2AB3EE0B" w14:textId="77777777" w:rsidR="00EC692A" w:rsidRDefault="00EC692A" w:rsidP="00EC692A"/>
    <w:p w14:paraId="53BFE294" w14:textId="77777777" w:rsidR="00EC692A" w:rsidRDefault="00EC692A" w:rsidP="00EC692A">
      <w:pPr>
        <w:rPr>
          <w:b/>
          <w:bCs/>
        </w:rPr>
      </w:pPr>
      <w:r>
        <w:t>Please provide the information within the tables on the attached spreadsheet and within the age ranges specified.</w:t>
      </w:r>
      <w:r>
        <w:rPr>
          <w:b/>
          <w:bCs/>
        </w:rPr>
        <w:br/>
      </w:r>
      <w:r>
        <w:rPr>
          <w:b/>
          <w:bCs/>
        </w:rPr>
        <w:br/>
        <w:t>Response:</w:t>
      </w:r>
    </w:p>
    <w:p w14:paraId="03643128" w14:textId="77777777" w:rsidR="00EC692A" w:rsidRDefault="00EC692A" w:rsidP="00EC692A">
      <w:pPr>
        <w:rPr>
          <w:b/>
          <w:bCs/>
        </w:rPr>
      </w:pPr>
    </w:p>
    <w:p w14:paraId="35BE7E2F" w14:textId="77777777" w:rsidR="00EC692A" w:rsidRDefault="00EC692A" w:rsidP="00EC692A">
      <w:pPr>
        <w:rPr>
          <w:b/>
          <w:bCs/>
        </w:rPr>
      </w:pPr>
      <w:r>
        <w:rPr>
          <w:b/>
          <w:bCs/>
        </w:rPr>
        <w:t>Please see attached “FOI 19 58 Incidents involving carbon monoxide”, which details the recorded number of incidents involving carbon monoxide that we have attended during the specified time periods.</w:t>
      </w:r>
    </w:p>
    <w:p w14:paraId="67FBA2D2" w14:textId="77777777" w:rsidR="00EC692A" w:rsidRDefault="00EC692A" w:rsidP="00EC692A">
      <w:pPr>
        <w:rPr>
          <w:b/>
          <w:bCs/>
        </w:rPr>
      </w:pPr>
    </w:p>
    <w:p w14:paraId="3BA232A6" w14:textId="77777777" w:rsidR="00EC692A" w:rsidRDefault="00EC692A" w:rsidP="00EC692A">
      <w:pPr>
        <w:rPr>
          <w:b/>
          <w:bCs/>
        </w:rPr>
      </w:pPr>
      <w:r>
        <w:rPr>
          <w:b/>
          <w:bCs/>
        </w:rPr>
        <w:t>The number of reported incidents involving carbon monoxide that we did not attend is not held.</w:t>
      </w:r>
    </w:p>
    <w:p w14:paraId="64960C62" w14:textId="1B817A45" w:rsidR="00D6468C" w:rsidRDefault="00D6468C" w:rsidP="00A53696"/>
    <w:sectPr w:rsidR="00D646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77B34" w14:textId="77777777" w:rsidR="00510E72" w:rsidRDefault="00510E72" w:rsidP="00510E72">
      <w:r>
        <w:separator/>
      </w:r>
    </w:p>
  </w:endnote>
  <w:endnote w:type="continuationSeparator" w:id="0">
    <w:p w14:paraId="05BB3AC9" w14:textId="77777777" w:rsidR="00510E72" w:rsidRDefault="00510E72" w:rsidP="0051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1215" w14:textId="77777777" w:rsidR="00510E72" w:rsidRDefault="00510E7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DA3263" wp14:editId="08CC0830">
          <wp:simplePos x="0" y="0"/>
          <wp:positionH relativeFrom="page">
            <wp:align>left</wp:align>
          </wp:positionH>
          <wp:positionV relativeFrom="paragraph">
            <wp:posOffset>10160</wp:posOffset>
          </wp:positionV>
          <wp:extent cx="3706495" cy="304800"/>
          <wp:effectExtent l="0" t="0" r="8255" b="0"/>
          <wp:wrapTight wrapText="bothSides">
            <wp:wrapPolygon edited="0">
              <wp:start x="0" y="0"/>
              <wp:lineTo x="0" y="20250"/>
              <wp:lineTo x="21537" y="20250"/>
              <wp:lineTo x="215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53F4" w14:textId="77777777" w:rsidR="00510E72" w:rsidRDefault="00510E72" w:rsidP="00510E72">
      <w:r>
        <w:separator/>
      </w:r>
    </w:p>
  </w:footnote>
  <w:footnote w:type="continuationSeparator" w:id="0">
    <w:p w14:paraId="2B3ECD3A" w14:textId="77777777" w:rsidR="00510E72" w:rsidRDefault="00510E72" w:rsidP="0051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BE6B" w14:textId="77777777" w:rsidR="00510E72" w:rsidRDefault="00510E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BB266" wp14:editId="55336056">
          <wp:simplePos x="0" y="0"/>
          <wp:positionH relativeFrom="column">
            <wp:posOffset>4543425</wp:posOffset>
          </wp:positionH>
          <wp:positionV relativeFrom="paragraph">
            <wp:posOffset>-382905</wp:posOffset>
          </wp:positionV>
          <wp:extent cx="1694815" cy="707390"/>
          <wp:effectExtent l="0" t="0" r="635" b="0"/>
          <wp:wrapTight wrapText="bothSides">
            <wp:wrapPolygon edited="0">
              <wp:start x="0" y="0"/>
              <wp:lineTo x="0" y="20941"/>
              <wp:lineTo x="21365" y="20941"/>
              <wp:lineTo x="213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77" w:hanging="360"/>
      </w:pPr>
    </w:lvl>
    <w:lvl w:ilvl="3">
      <w:numFmt w:val="bullet"/>
      <w:lvlText w:val="•"/>
      <w:lvlJc w:val="left"/>
      <w:pPr>
        <w:ind w:left="3305" w:hanging="360"/>
      </w:pPr>
    </w:lvl>
    <w:lvl w:ilvl="4">
      <w:numFmt w:val="bullet"/>
      <w:lvlText w:val="•"/>
      <w:lvlJc w:val="left"/>
      <w:pPr>
        <w:ind w:left="4134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91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44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221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4902" w:hanging="360"/>
      </w:pPr>
    </w:lvl>
    <w:lvl w:ilvl="6">
      <w:numFmt w:val="bullet"/>
      <w:lvlText w:val="•"/>
      <w:lvlJc w:val="left"/>
      <w:pPr>
        <w:ind w:left="5743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221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4902" w:hanging="360"/>
      </w:pPr>
    </w:lvl>
    <w:lvl w:ilvl="6">
      <w:numFmt w:val="bullet"/>
      <w:lvlText w:val="•"/>
      <w:lvlJc w:val="left"/>
      <w:pPr>
        <w:ind w:left="5743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221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4902" w:hanging="360"/>
      </w:pPr>
    </w:lvl>
    <w:lvl w:ilvl="6">
      <w:numFmt w:val="bullet"/>
      <w:lvlText w:val="•"/>
      <w:lvlJc w:val="left"/>
      <w:pPr>
        <w:ind w:left="5743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77" w:hanging="360"/>
      </w:pPr>
    </w:lvl>
    <w:lvl w:ilvl="3">
      <w:numFmt w:val="bullet"/>
      <w:lvlText w:val="•"/>
      <w:lvlJc w:val="left"/>
      <w:pPr>
        <w:ind w:left="3305" w:hanging="360"/>
      </w:pPr>
    </w:lvl>
    <w:lvl w:ilvl="4">
      <w:numFmt w:val="bullet"/>
      <w:lvlText w:val="•"/>
      <w:lvlJc w:val="left"/>
      <w:pPr>
        <w:ind w:left="4134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91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449" w:hanging="360"/>
      </w:pPr>
    </w:lvl>
  </w:abstractNum>
  <w:abstractNum w:abstractNumId="5" w15:restartNumberingAfterBreak="0">
    <w:nsid w:val="037128E3"/>
    <w:multiLevelType w:val="hybridMultilevel"/>
    <w:tmpl w:val="7448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E5"/>
    <w:multiLevelType w:val="hybridMultilevel"/>
    <w:tmpl w:val="31C6C2A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E15C5F"/>
    <w:multiLevelType w:val="hybridMultilevel"/>
    <w:tmpl w:val="21DAFCA0"/>
    <w:lvl w:ilvl="0" w:tplc="610695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E695E"/>
    <w:multiLevelType w:val="hybridMultilevel"/>
    <w:tmpl w:val="F41A4A52"/>
    <w:lvl w:ilvl="0" w:tplc="1CCAB5C8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3969"/>
    <w:multiLevelType w:val="hybridMultilevel"/>
    <w:tmpl w:val="64C4406A"/>
    <w:lvl w:ilvl="0" w:tplc="7B62E0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375CF"/>
    <w:multiLevelType w:val="hybridMultilevel"/>
    <w:tmpl w:val="BC9E8092"/>
    <w:lvl w:ilvl="0" w:tplc="465832C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65789"/>
    <w:multiLevelType w:val="hybridMultilevel"/>
    <w:tmpl w:val="6C265A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31D21"/>
    <w:multiLevelType w:val="hybridMultilevel"/>
    <w:tmpl w:val="59F44CAC"/>
    <w:lvl w:ilvl="0" w:tplc="5B96DCD4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DA"/>
    <w:rsid w:val="0002696A"/>
    <w:rsid w:val="00082671"/>
    <w:rsid w:val="0013684D"/>
    <w:rsid w:val="001572CA"/>
    <w:rsid w:val="00157FA5"/>
    <w:rsid w:val="00211083"/>
    <w:rsid w:val="002762E8"/>
    <w:rsid w:val="00356827"/>
    <w:rsid w:val="00367C2E"/>
    <w:rsid w:val="004009A3"/>
    <w:rsid w:val="00403EDB"/>
    <w:rsid w:val="004510F9"/>
    <w:rsid w:val="00482256"/>
    <w:rsid w:val="00510E72"/>
    <w:rsid w:val="006700F7"/>
    <w:rsid w:val="00683DC9"/>
    <w:rsid w:val="00702F62"/>
    <w:rsid w:val="0071424F"/>
    <w:rsid w:val="00832EE3"/>
    <w:rsid w:val="00946DDA"/>
    <w:rsid w:val="009A3D91"/>
    <w:rsid w:val="009B1450"/>
    <w:rsid w:val="00A53696"/>
    <w:rsid w:val="00AD031B"/>
    <w:rsid w:val="00B479E9"/>
    <w:rsid w:val="00B961A4"/>
    <w:rsid w:val="00BE2606"/>
    <w:rsid w:val="00C15DCC"/>
    <w:rsid w:val="00CA6ADE"/>
    <w:rsid w:val="00CC3B07"/>
    <w:rsid w:val="00D62DF8"/>
    <w:rsid w:val="00D6468C"/>
    <w:rsid w:val="00D96588"/>
    <w:rsid w:val="00E34CAE"/>
    <w:rsid w:val="00EB279E"/>
    <w:rsid w:val="00EB5E6A"/>
    <w:rsid w:val="00E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8A96FAD"/>
  <w15:chartTrackingRefBased/>
  <w15:docId w15:val="{F38E6B2F-8918-4114-B76A-1557727F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DDA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DDA"/>
  </w:style>
  <w:style w:type="character" w:customStyle="1" w:styleId="PlainTextChar">
    <w:name w:val="Plain Text Char"/>
    <w:basedOn w:val="DefaultParagraphFont"/>
    <w:link w:val="PlainText"/>
    <w:uiPriority w:val="99"/>
    <w:rsid w:val="00946DDA"/>
    <w:rPr>
      <w:rFonts w:ascii="Arial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6DDA"/>
    <w:pPr>
      <w:ind w:left="720"/>
    </w:pPr>
  </w:style>
  <w:style w:type="paragraph" w:styleId="NoSpacing">
    <w:name w:val="No Spacing"/>
    <w:uiPriority w:val="1"/>
    <w:qFormat/>
    <w:rsid w:val="004510F9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0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72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0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72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2256"/>
    <w:rPr>
      <w:color w:val="0563C1"/>
      <w:u w:val="single"/>
    </w:rPr>
  </w:style>
  <w:style w:type="paragraph" w:customStyle="1" w:styleId="xmsonormal">
    <w:name w:val="x_msonormal"/>
    <w:basedOn w:val="Normal"/>
    <w:rsid w:val="00702F62"/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E6A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E6A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EB5E6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53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&amp; Wiltshire Fire &amp; Rescue Service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</dc:creator>
  <cp:keywords/>
  <dc:description/>
  <cp:lastModifiedBy>Tonya Saben</cp:lastModifiedBy>
  <cp:revision>2</cp:revision>
  <cp:lastPrinted>2019-07-19T09:57:00Z</cp:lastPrinted>
  <dcterms:created xsi:type="dcterms:W3CDTF">2019-08-16T10:22:00Z</dcterms:created>
  <dcterms:modified xsi:type="dcterms:W3CDTF">2019-08-16T10:22:00Z</dcterms:modified>
</cp:coreProperties>
</file>